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8A" w:rsidRPr="00A93174" w:rsidRDefault="0084518A" w:rsidP="00A931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84518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Утепление фасада здания Дом культуры с. Ундоры</w:t>
      </w:r>
    </w:p>
    <w:p w:rsidR="0084518A" w:rsidRPr="00A93174" w:rsidRDefault="0084518A" w:rsidP="00BF1A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636D73"/>
          <w:kern w:val="36"/>
          <w:sz w:val="28"/>
          <w:szCs w:val="28"/>
          <w:lang w:eastAsia="ru-RU"/>
        </w:rPr>
      </w:pPr>
    </w:p>
    <w:p w:rsidR="0084518A" w:rsidRDefault="000549E5" w:rsidP="00BF1A27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9E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по поддержке местных инициатив запущен на территории Ульяновской области с 2015 года.</w:t>
      </w:r>
      <w:r w:rsidRPr="000549E5">
        <w:rPr>
          <w:rFonts w:ascii="Times New Roman" w:hAnsi="Times New Roman" w:cs="Times New Roman"/>
          <w:sz w:val="28"/>
          <w:szCs w:val="28"/>
        </w:rPr>
        <w:br/>
      </w:r>
      <w:r w:rsidRPr="000549E5">
        <w:rPr>
          <w:rFonts w:ascii="Times New Roman" w:hAnsi="Times New Roman" w:cs="Times New Roman"/>
          <w:sz w:val="28"/>
          <w:szCs w:val="28"/>
          <w:shd w:val="clear" w:color="auto" w:fill="FFFFFF"/>
        </w:rPr>
        <w:t>Суть проекта по поддержке местных инициатив заключается в системной финансовой и организационной поддержке совместных инициатив населения и органов местного самоуправления, направленных на решение приоритетных социальных проблем местного уровня. Решение о том, какая именно проблема является наиболее приоритетной для данного поселения, определяется общим собраниемграждан.</w:t>
      </w:r>
      <w:r w:rsidRPr="000549E5">
        <w:rPr>
          <w:rFonts w:ascii="Times New Roman" w:hAnsi="Times New Roman" w:cs="Times New Roman"/>
          <w:sz w:val="28"/>
          <w:szCs w:val="28"/>
        </w:rPr>
        <w:br/>
      </w:r>
      <w:r w:rsidRPr="000549E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целями ППМИ являются вовлечение населения в процессы местного самоуправления, содействие муниципальным образованиям Ульяновской области в решении наиболее острых проблем местного значения, повышение уровня доверия населения к власти за счет совместного участия в выявлении и согласовании приоритетов развития поселений, реализации проектов.</w:t>
      </w:r>
    </w:p>
    <w:p w:rsidR="00BF1A27" w:rsidRPr="0084518A" w:rsidRDefault="00BF1A27" w:rsidP="00BF1A27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27E4" w:rsidRPr="000549E5" w:rsidRDefault="00232498" w:rsidP="00BF1A27">
      <w:pPr>
        <w:pStyle w:val="3"/>
        <w:shd w:val="clear" w:color="auto" w:fill="FFFFFF" w:themeFill="background1"/>
        <w:spacing w:before="60" w:after="60" w:line="240" w:lineRule="auto"/>
        <w:jc w:val="both"/>
        <w:rPr>
          <w:rStyle w:val="acr-initbudget-project-des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549E5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Общая стоимость</w:t>
      </w:r>
      <w:r w:rsidR="00BF1A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549E5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 </w:t>
      </w:r>
      <w:r w:rsidRPr="000549E5">
        <w:rPr>
          <w:rStyle w:val="acr-initbudget-project-des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2 778 911,51</w:t>
      </w:r>
      <w:r w:rsidR="00A93174" w:rsidRPr="000549E5">
        <w:rPr>
          <w:rStyle w:val="acr-initbudget-project-des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рублей</w:t>
      </w:r>
    </w:p>
    <w:p w:rsidR="00232498" w:rsidRPr="000549E5" w:rsidRDefault="00232498" w:rsidP="00BF1A27">
      <w:pPr>
        <w:shd w:val="clear" w:color="auto" w:fill="FFFFFF" w:themeFill="background1"/>
        <w:spacing w:after="0" w:line="240" w:lineRule="auto"/>
        <w:jc w:val="both"/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9E5"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  <w:t>Из них: Субсидия из областного бюджета- 2114000, 0 (76,07%)</w:t>
      </w:r>
    </w:p>
    <w:p w:rsidR="004140C1" w:rsidRPr="000549E5" w:rsidRDefault="004140C1" w:rsidP="00BF1A27">
      <w:pPr>
        <w:shd w:val="clear" w:color="auto" w:fill="FFFFFF" w:themeFill="background1"/>
        <w:spacing w:after="0" w:line="240" w:lineRule="auto"/>
        <w:jc w:val="both"/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9E5"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Бюджетные ассигнования бюджета </w:t>
      </w:r>
      <w:proofErr w:type="spellStart"/>
      <w:r w:rsidRPr="000549E5"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  <w:t>Ундоровское</w:t>
      </w:r>
      <w:proofErr w:type="spellEnd"/>
      <w:r w:rsidRPr="000549E5"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поселение- 344911, 51 (12,41%)</w:t>
      </w:r>
    </w:p>
    <w:p w:rsidR="00232498" w:rsidRPr="000549E5" w:rsidRDefault="004140C1" w:rsidP="00BF1A27">
      <w:pPr>
        <w:shd w:val="clear" w:color="auto" w:fill="FFFFFF" w:themeFill="background1"/>
        <w:spacing w:after="0" w:line="240" w:lineRule="auto"/>
        <w:jc w:val="both"/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9E5"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  <w:t>Инициативные платежи граждан 200000, 0 (7,2%)</w:t>
      </w:r>
    </w:p>
    <w:p w:rsidR="004140C1" w:rsidRDefault="004140C1" w:rsidP="00BF1A27">
      <w:pPr>
        <w:shd w:val="clear" w:color="auto" w:fill="FFFFFF" w:themeFill="background1"/>
        <w:spacing w:after="0" w:line="240" w:lineRule="auto"/>
        <w:jc w:val="both"/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9E5"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Инициативные платежи организаций и предприятий </w:t>
      </w:r>
      <w:proofErr w:type="spellStart"/>
      <w:r w:rsidR="00A93174" w:rsidRPr="000549E5"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  <w:t>Ундоровского</w:t>
      </w:r>
      <w:proofErr w:type="spellEnd"/>
      <w:r w:rsidR="00A93174" w:rsidRPr="000549E5"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поселения- 120000,0 (4,32%)</w:t>
      </w:r>
    </w:p>
    <w:p w:rsidR="00A93174" w:rsidRPr="000549E5" w:rsidRDefault="00A93174" w:rsidP="00BF1A27">
      <w:pPr>
        <w:shd w:val="clear" w:color="auto" w:fill="FFFFFF" w:themeFill="background1"/>
        <w:spacing w:after="0" w:line="240" w:lineRule="auto"/>
        <w:jc w:val="both"/>
        <w:rPr>
          <w:rStyle w:val="acr-initbudget-project-desc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498" w:rsidRPr="000549E5" w:rsidRDefault="00A93174" w:rsidP="00BF1A2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A27">
        <w:rPr>
          <w:rStyle w:val="acr-initbudget-project-desc"/>
          <w:rFonts w:ascii="Times New Roman" w:hAnsi="Times New Roman" w:cs="Times New Roman"/>
          <w:b/>
          <w:sz w:val="28"/>
          <w:szCs w:val="28"/>
        </w:rPr>
        <w:t>Для справки:</w:t>
      </w:r>
      <w:r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 xml:space="preserve"> з</w:t>
      </w:r>
      <w:r w:rsidR="00232498"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 xml:space="preserve">дание Дома культуры с. Ундоры было введено в эксплуатацию 1984 году. </w:t>
      </w:r>
      <w:proofErr w:type="spellStart"/>
      <w:r w:rsidR="00232498"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="00232498"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 xml:space="preserve"> здания, кровля и большая часть фасада требует ремонта. Северная часть фасада здания больше всего подвержена воздействию холодных ветров, в помещениях ДШИ температурный режим не соответствует нормам. Эстетический вид - удручающий.</w:t>
      </w:r>
      <w:r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 xml:space="preserve"> В здании располагаются организации: </w:t>
      </w:r>
      <w:proofErr w:type="spellStart"/>
      <w:r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>Ундоровская</w:t>
      </w:r>
      <w:proofErr w:type="spellEnd"/>
      <w:r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 xml:space="preserve"> ДШИ им. Г.В. Свиридова; </w:t>
      </w:r>
      <w:proofErr w:type="spellStart"/>
      <w:r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>Ундоровская</w:t>
      </w:r>
      <w:r w:rsidR="000549E5"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>модельная</w:t>
      </w:r>
      <w:proofErr w:type="spellEnd"/>
      <w:r w:rsidR="000549E5"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 xml:space="preserve"> </w:t>
      </w:r>
      <w:r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 xml:space="preserve">библиотека им. В.П.Ивашева; спортивные секции Детской юношеской школы; вокальные и танцевальные коллективы Дома культуры; кинозал «Рассвет»; администрация </w:t>
      </w:r>
      <w:proofErr w:type="spellStart"/>
      <w:r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>Ундоровского</w:t>
      </w:r>
      <w:proofErr w:type="spellEnd"/>
      <w:r w:rsidRPr="000549E5">
        <w:rPr>
          <w:rStyle w:val="acr-initbudget-project-desc"/>
          <w:rFonts w:ascii="Times New Roman" w:hAnsi="Times New Roman" w:cs="Times New Roman"/>
          <w:sz w:val="28"/>
          <w:szCs w:val="28"/>
        </w:rPr>
        <w:t xml:space="preserve"> поселения.  </w:t>
      </w:r>
    </w:p>
    <w:p w:rsidR="00232498" w:rsidRPr="000549E5" w:rsidRDefault="00232498" w:rsidP="00BF1A27">
      <w:pPr>
        <w:pStyle w:val="3"/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9E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Мероприятия</w:t>
      </w:r>
      <w:r w:rsidR="00BF1A27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0549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направленные на решение проблемы:</w:t>
      </w:r>
      <w:r w:rsidRPr="000549E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549E5">
        <w:rPr>
          <w:rStyle w:val="acr-initbudget-project-desc"/>
          <w:rFonts w:ascii="Times New Roman" w:hAnsi="Times New Roman" w:cs="Times New Roman"/>
          <w:color w:val="auto"/>
          <w:sz w:val="28"/>
          <w:szCs w:val="28"/>
        </w:rPr>
        <w:t>утепление фасада, устройство навесов</w:t>
      </w:r>
      <w:r w:rsidR="00A93174" w:rsidRPr="000549E5">
        <w:rPr>
          <w:rStyle w:val="acr-initbudget-project-desc"/>
          <w:rFonts w:ascii="Times New Roman" w:hAnsi="Times New Roman" w:cs="Times New Roman"/>
          <w:color w:val="auto"/>
          <w:sz w:val="28"/>
          <w:szCs w:val="28"/>
        </w:rPr>
        <w:t xml:space="preserve"> над входными группами в здание Дома культуры</w:t>
      </w:r>
      <w:r w:rsidRPr="000549E5">
        <w:rPr>
          <w:rStyle w:val="acr-initbudget-project-desc"/>
          <w:rFonts w:ascii="Times New Roman" w:hAnsi="Times New Roman" w:cs="Times New Roman"/>
          <w:color w:val="auto"/>
          <w:sz w:val="28"/>
          <w:szCs w:val="28"/>
        </w:rPr>
        <w:t>.</w:t>
      </w:r>
    </w:p>
    <w:p w:rsidR="00232498" w:rsidRPr="000549E5" w:rsidRDefault="00232498" w:rsidP="00BF1A2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549E5" w:rsidRDefault="000549E5" w:rsidP="00232498"/>
    <w:sectPr w:rsidR="000549E5" w:rsidSect="00BF1A2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1829"/>
    <w:rsid w:val="000549E5"/>
    <w:rsid w:val="00232498"/>
    <w:rsid w:val="00291829"/>
    <w:rsid w:val="004140C1"/>
    <w:rsid w:val="006927E4"/>
    <w:rsid w:val="0084518A"/>
    <w:rsid w:val="00A93174"/>
    <w:rsid w:val="00BF1A27"/>
    <w:rsid w:val="00E14583"/>
    <w:rsid w:val="00F3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83"/>
  </w:style>
  <w:style w:type="paragraph" w:styleId="1">
    <w:name w:val="heading 1"/>
    <w:basedOn w:val="a"/>
    <w:link w:val="10"/>
    <w:uiPriority w:val="9"/>
    <w:qFormat/>
    <w:rsid w:val="00845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2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r-initbudget-project-desc">
    <w:name w:val="acr-initbudget-project-desc"/>
    <w:basedOn w:val="a0"/>
    <w:rsid w:val="00232498"/>
  </w:style>
  <w:style w:type="character" w:styleId="a3">
    <w:name w:val="Strong"/>
    <w:basedOn w:val="a0"/>
    <w:uiPriority w:val="22"/>
    <w:qFormat/>
    <w:rsid w:val="00054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395">
          <w:blockQuote w:val="1"/>
          <w:marLeft w:val="9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2025-03-14T08:56:00Z</dcterms:created>
  <dcterms:modified xsi:type="dcterms:W3CDTF">2025-03-14T08:56:00Z</dcterms:modified>
</cp:coreProperties>
</file>